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D2" w:rsidRDefault="00C252D2">
      <w:r>
        <w:rPr>
          <w:noProof/>
          <w:lang w:eastAsia="fr-FR"/>
        </w:rPr>
        <w:drawing>
          <wp:inline distT="0" distB="0" distL="0" distR="0" wp14:anchorId="3A955C97">
            <wp:extent cx="1005840" cy="6159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2D2" w:rsidRDefault="00C252D2" w:rsidP="00C252D2"/>
    <w:p w:rsidR="00E678EE" w:rsidRDefault="00E678EE" w:rsidP="00E678EE">
      <w:pPr>
        <w:pStyle w:val="stPleft0"/>
        <w:rPr>
          <w:rStyle w:val="stFB0000000100"/>
        </w:rPr>
      </w:pPr>
      <w:r>
        <w:rPr>
          <w:rStyle w:val="stFB0000000100"/>
        </w:rPr>
        <w:t>Objet : élections aux Conseils de composantes de l'Université de Bourgogne 2022</w:t>
      </w:r>
    </w:p>
    <w:p w:rsidR="00E678EE" w:rsidRDefault="00E678EE" w:rsidP="00E678EE">
      <w:pPr>
        <w:pStyle w:val="stPleft0"/>
      </w:pPr>
      <w:bookmarkStart w:id="0" w:name="_GoBack"/>
      <w:bookmarkEnd w:id="0"/>
    </w:p>
    <w:p w:rsidR="00E678EE" w:rsidRDefault="00E678EE" w:rsidP="00E678EE">
      <w:pPr>
        <w:pStyle w:val="stPcenter0"/>
      </w:pPr>
      <w:r>
        <w:rPr>
          <w:rStyle w:val="stFB0000000100"/>
        </w:rPr>
        <w:t xml:space="preserve">CANDIDAT </w:t>
      </w:r>
    </w:p>
    <w:p w:rsidR="00E678EE" w:rsidRDefault="00E678EE" w:rsidP="00E678EE">
      <w:pPr>
        <w:pStyle w:val="stPleft0"/>
      </w:pPr>
    </w:p>
    <w:p w:rsidR="00E678EE" w:rsidRDefault="00E678EE" w:rsidP="00E678EE">
      <w:pPr>
        <w:pStyle w:val="stPcenter0"/>
      </w:pPr>
      <w:r>
        <w:rPr>
          <w:rStyle w:val="stFB0000000100"/>
        </w:rPr>
        <w:t>IUT CHALON-SUR-SAONE - COLLEGE A DES PROFESSEURS ET PERSONNELS ASSIMILES</w:t>
      </w:r>
    </w:p>
    <w:p w:rsidR="00E678EE" w:rsidRDefault="00E678EE" w:rsidP="00E678EE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E678EE" w:rsidTr="00925E19">
        <w:tc>
          <w:tcPr>
            <w:tcW w:w="15140" w:type="dxa"/>
            <w:vAlign w:val="center"/>
          </w:tcPr>
          <w:p w:rsidR="00E678EE" w:rsidRDefault="00E678EE" w:rsidP="00925E19">
            <w:pPr>
              <w:pStyle w:val="stPleft0"/>
            </w:pPr>
            <w:r>
              <w:rPr>
                <w:rStyle w:val="stF0000000090"/>
              </w:rPr>
              <w:t>Monsieur JEAN MARIE JOUVARD</w:t>
            </w:r>
          </w:p>
        </w:tc>
      </w:tr>
    </w:tbl>
    <w:p w:rsidR="00E678EE" w:rsidRDefault="00E678EE" w:rsidP="00E678EE">
      <w:pPr>
        <w:pStyle w:val="stPleft0"/>
      </w:pPr>
    </w:p>
    <w:p w:rsidR="00E678EE" w:rsidRDefault="00E678EE" w:rsidP="00C252D2"/>
    <w:sectPr w:rsidR="00E678EE" w:rsidSect="00C25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2"/>
    <w:rsid w:val="000142A0"/>
    <w:rsid w:val="001E3D0B"/>
    <w:rsid w:val="002A0A12"/>
    <w:rsid w:val="00786716"/>
    <w:rsid w:val="007C501E"/>
    <w:rsid w:val="00836B04"/>
    <w:rsid w:val="008E6BC7"/>
    <w:rsid w:val="00C252D2"/>
    <w:rsid w:val="00E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FF11"/>
  <w15:chartTrackingRefBased/>
  <w15:docId w15:val="{B25A26C7-36B2-456C-8605-10DC22E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C252D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B0000000100">
    <w:name w:val="stF_B0000000100"/>
    <w:rsid w:val="00C252D2"/>
    <w:rPr>
      <w:b/>
    </w:rPr>
  </w:style>
  <w:style w:type="paragraph" w:customStyle="1" w:styleId="stPcenter0">
    <w:name w:val="stP_center0"/>
    <w:rsid w:val="00C252D2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C252D2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C252D2"/>
    <w:rPr>
      <w:sz w:val="18"/>
      <w:szCs w:val="18"/>
    </w:rPr>
  </w:style>
  <w:style w:type="character" w:customStyle="1" w:styleId="stFB0000000090">
    <w:name w:val="stF_B0000000090"/>
    <w:rsid w:val="00C252D2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Alexandre Falbaire</dc:creator>
  <cp:keywords/>
  <dc:description/>
  <cp:lastModifiedBy>Pierre Alexandre Falbaire</cp:lastModifiedBy>
  <cp:revision>2</cp:revision>
  <dcterms:created xsi:type="dcterms:W3CDTF">2022-11-25T13:29:00Z</dcterms:created>
  <dcterms:modified xsi:type="dcterms:W3CDTF">2022-11-25T13:29:00Z</dcterms:modified>
</cp:coreProperties>
</file>